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EDD84" w14:textId="62350C29" w:rsidR="009726F7" w:rsidRDefault="009726F7" w:rsidP="00972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6F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дошкольное образовательное бюджетное учреждение детский сад № 92 муниципального </w:t>
      </w:r>
      <w:proofErr w:type="gramStart"/>
      <w:r w:rsidRPr="009726F7">
        <w:rPr>
          <w:rFonts w:ascii="Times New Roman" w:hAnsi="Times New Roman" w:cs="Times New Roman"/>
          <w:b/>
          <w:bCs/>
          <w:sz w:val="28"/>
          <w:szCs w:val="28"/>
        </w:rPr>
        <w:t>образования  городской</w:t>
      </w:r>
      <w:proofErr w:type="gramEnd"/>
      <w:r w:rsidRPr="009726F7">
        <w:rPr>
          <w:rFonts w:ascii="Times New Roman" w:hAnsi="Times New Roman" w:cs="Times New Roman"/>
          <w:b/>
          <w:bCs/>
          <w:sz w:val="28"/>
          <w:szCs w:val="28"/>
        </w:rPr>
        <w:t xml:space="preserve"> округ город – курорт  Сочи Краснодарского края</w:t>
      </w:r>
    </w:p>
    <w:p w14:paraId="6BC169D6" w14:textId="77777777" w:rsidR="009726F7" w:rsidRDefault="009726F7" w:rsidP="0097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8AEC93" w14:textId="4849FCF6" w:rsidR="009726F7" w:rsidRPr="009726F7" w:rsidRDefault="009726F7" w:rsidP="009726F7">
      <w:pPr>
        <w:jc w:val="both"/>
        <w:rPr>
          <w:rFonts w:ascii="Times New Roman" w:hAnsi="Times New Roman" w:cs="Times New Roman"/>
          <w:sz w:val="28"/>
          <w:szCs w:val="28"/>
        </w:rPr>
      </w:pPr>
      <w:r w:rsidRPr="009726F7">
        <w:rPr>
          <w:rFonts w:ascii="Times New Roman" w:hAnsi="Times New Roman" w:cs="Times New Roman"/>
          <w:sz w:val="28"/>
          <w:szCs w:val="28"/>
        </w:rPr>
        <w:t>Информация о численности обучающихся</w:t>
      </w:r>
      <w:r w:rsidRPr="009726F7">
        <w:rPr>
          <w:rFonts w:ascii="Times New Roman" w:hAnsi="Times New Roman" w:cs="Times New Roman"/>
          <w:sz w:val="28"/>
          <w:szCs w:val="28"/>
        </w:rPr>
        <w:t xml:space="preserve"> </w:t>
      </w:r>
      <w:r w:rsidRPr="009726F7">
        <w:rPr>
          <w:rFonts w:ascii="Times New Roman" w:hAnsi="Times New Roman" w:cs="Times New Roman"/>
          <w:sz w:val="28"/>
          <w:szCs w:val="28"/>
        </w:rPr>
        <w:t>по реализуемым</w:t>
      </w:r>
      <w:r w:rsidRPr="009726F7">
        <w:rPr>
          <w:rFonts w:ascii="Times New Roman" w:hAnsi="Times New Roman" w:cs="Times New Roman"/>
          <w:sz w:val="28"/>
          <w:szCs w:val="28"/>
        </w:rPr>
        <w:t xml:space="preserve"> </w:t>
      </w:r>
      <w:r w:rsidRPr="009726F7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</w:p>
    <w:p w14:paraId="11103827" w14:textId="77777777" w:rsidR="009726F7" w:rsidRDefault="009726F7" w:rsidP="009726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133DB4" w14:textId="0964A021" w:rsidR="009726F7" w:rsidRPr="009726F7" w:rsidRDefault="009726F7" w:rsidP="009726F7">
      <w:pPr>
        <w:rPr>
          <w:rFonts w:ascii="Times New Roman" w:hAnsi="Times New Roman" w:cs="Times New Roman"/>
          <w:sz w:val="28"/>
          <w:szCs w:val="28"/>
        </w:rPr>
      </w:pPr>
      <w:r w:rsidRPr="009726F7">
        <w:rPr>
          <w:rFonts w:ascii="Times New Roman" w:hAnsi="Times New Roman" w:cs="Times New Roman"/>
          <w:sz w:val="28"/>
          <w:szCs w:val="28"/>
        </w:rPr>
        <w:t xml:space="preserve">Общая численность обучающихся —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726F7">
        <w:rPr>
          <w:rFonts w:ascii="Times New Roman" w:hAnsi="Times New Roman" w:cs="Times New Roman"/>
          <w:sz w:val="28"/>
          <w:szCs w:val="28"/>
        </w:rPr>
        <w:t>8 человек</w:t>
      </w:r>
    </w:p>
    <w:p w14:paraId="06A2AB55" w14:textId="77777777" w:rsidR="009726F7" w:rsidRPr="009726F7" w:rsidRDefault="009726F7" w:rsidP="009726F7">
      <w:pPr>
        <w:jc w:val="both"/>
        <w:rPr>
          <w:rFonts w:ascii="Times New Roman" w:hAnsi="Times New Roman" w:cs="Times New Roman"/>
          <w:sz w:val="28"/>
          <w:szCs w:val="28"/>
        </w:rPr>
      </w:pPr>
      <w:r w:rsidRPr="009726F7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программам за</w:t>
      </w:r>
    </w:p>
    <w:p w14:paraId="29938CE2" w14:textId="77777777" w:rsidR="009726F7" w:rsidRPr="009726F7" w:rsidRDefault="009726F7" w:rsidP="009726F7">
      <w:pPr>
        <w:jc w:val="both"/>
        <w:rPr>
          <w:rFonts w:ascii="Times New Roman" w:hAnsi="Times New Roman" w:cs="Times New Roman"/>
          <w:sz w:val="28"/>
          <w:szCs w:val="28"/>
        </w:rPr>
      </w:pPr>
      <w:r w:rsidRPr="009726F7">
        <w:rPr>
          <w:rFonts w:ascii="Times New Roman" w:hAnsi="Times New Roman" w:cs="Times New Roman"/>
          <w:sz w:val="28"/>
          <w:szCs w:val="28"/>
        </w:rPr>
        <w:t>счет бюджетных ассигнований федерального бюджета – 0 чел.</w:t>
      </w:r>
    </w:p>
    <w:p w14:paraId="1C908C00" w14:textId="77777777" w:rsidR="009726F7" w:rsidRPr="009726F7" w:rsidRDefault="009726F7" w:rsidP="009726F7">
      <w:pPr>
        <w:jc w:val="both"/>
        <w:rPr>
          <w:rFonts w:ascii="Times New Roman" w:hAnsi="Times New Roman" w:cs="Times New Roman"/>
          <w:sz w:val="28"/>
          <w:szCs w:val="28"/>
        </w:rPr>
      </w:pPr>
      <w:r w:rsidRPr="009726F7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программам за</w:t>
      </w:r>
    </w:p>
    <w:p w14:paraId="7057A3EE" w14:textId="77777777" w:rsidR="009726F7" w:rsidRPr="009726F7" w:rsidRDefault="009726F7" w:rsidP="009726F7">
      <w:pPr>
        <w:jc w:val="both"/>
        <w:rPr>
          <w:rFonts w:ascii="Times New Roman" w:hAnsi="Times New Roman" w:cs="Times New Roman"/>
          <w:sz w:val="28"/>
          <w:szCs w:val="28"/>
        </w:rPr>
      </w:pPr>
      <w:r w:rsidRPr="009726F7">
        <w:rPr>
          <w:rFonts w:ascii="Times New Roman" w:hAnsi="Times New Roman" w:cs="Times New Roman"/>
          <w:sz w:val="28"/>
          <w:szCs w:val="28"/>
        </w:rPr>
        <w:t>счет бюджетов субъектов Российской Федерации – 0 чел.</w:t>
      </w:r>
    </w:p>
    <w:p w14:paraId="6D38C9AF" w14:textId="77777777" w:rsidR="009726F7" w:rsidRPr="009726F7" w:rsidRDefault="009726F7" w:rsidP="009726F7">
      <w:pPr>
        <w:jc w:val="both"/>
        <w:rPr>
          <w:rFonts w:ascii="Times New Roman" w:hAnsi="Times New Roman" w:cs="Times New Roman"/>
          <w:sz w:val="28"/>
          <w:szCs w:val="28"/>
        </w:rPr>
      </w:pPr>
      <w:r w:rsidRPr="009726F7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программам за</w:t>
      </w:r>
    </w:p>
    <w:p w14:paraId="369E31E4" w14:textId="2CC4DCC0" w:rsidR="009726F7" w:rsidRPr="009726F7" w:rsidRDefault="009726F7" w:rsidP="009726F7">
      <w:pPr>
        <w:jc w:val="both"/>
        <w:rPr>
          <w:rFonts w:ascii="Times New Roman" w:hAnsi="Times New Roman" w:cs="Times New Roman"/>
          <w:sz w:val="28"/>
          <w:szCs w:val="28"/>
        </w:rPr>
      </w:pPr>
      <w:r w:rsidRPr="009726F7">
        <w:rPr>
          <w:rFonts w:ascii="Times New Roman" w:hAnsi="Times New Roman" w:cs="Times New Roman"/>
          <w:sz w:val="28"/>
          <w:szCs w:val="28"/>
        </w:rPr>
        <w:t>счет местных бюджетов – 2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9726F7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40649F0A" w14:textId="597A3C89" w:rsidR="00F36C90" w:rsidRPr="009726F7" w:rsidRDefault="00F36C90" w:rsidP="009726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6C90" w:rsidRPr="0097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56"/>
    <w:rsid w:val="00350856"/>
    <w:rsid w:val="009726F7"/>
    <w:rsid w:val="00F3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F516"/>
  <w15:chartTrackingRefBased/>
  <w15:docId w15:val="{DA5C6CDE-662C-494E-9BAD-9180DB98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2025-03-02T09:53:00Z</dcterms:created>
  <dcterms:modified xsi:type="dcterms:W3CDTF">2025-03-02T09:59:00Z</dcterms:modified>
</cp:coreProperties>
</file>